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E8" w:rsidRDefault="002756E8" w:rsidP="002756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6E8">
        <w:rPr>
          <w:rFonts w:ascii="Times New Roman" w:hAnsi="Times New Roman" w:cs="Times New Roman"/>
          <w:b/>
          <w:sz w:val="32"/>
          <w:szCs w:val="32"/>
        </w:rPr>
        <w:t>Материально-техническое</w:t>
      </w:r>
    </w:p>
    <w:p w:rsidR="002756E8" w:rsidRPr="002756E8" w:rsidRDefault="002756E8" w:rsidP="002756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6E8">
        <w:rPr>
          <w:rFonts w:ascii="Times New Roman" w:hAnsi="Times New Roman" w:cs="Times New Roman"/>
          <w:b/>
          <w:sz w:val="32"/>
          <w:szCs w:val="32"/>
        </w:rPr>
        <w:t>обеспечение предоставления услуг учреждением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Муниципальное Бюджетное</w:t>
      </w:r>
      <w:r w:rsidRPr="002756E8">
        <w:rPr>
          <w:rFonts w:ascii="Times New Roman" w:hAnsi="Times New Roman" w:cs="Times New Roman"/>
          <w:sz w:val="28"/>
        </w:rPr>
        <w:tab/>
        <w:t>учреждение</w:t>
      </w:r>
      <w:r w:rsidRPr="002756E8">
        <w:rPr>
          <w:rFonts w:ascii="Times New Roman" w:hAnsi="Times New Roman" w:cs="Times New Roman"/>
          <w:sz w:val="28"/>
        </w:rPr>
        <w:tab/>
        <w:t>культуры</w:t>
      </w:r>
      <w:r w:rsidRPr="002756E8">
        <w:rPr>
          <w:rFonts w:ascii="Times New Roman" w:hAnsi="Times New Roman" w:cs="Times New Roman"/>
          <w:sz w:val="28"/>
        </w:rPr>
        <w:tab/>
        <w:t>«Купинский районный музейн</w:t>
      </w:r>
      <w:proofErr w:type="gramStart"/>
      <w:r w:rsidRPr="002756E8">
        <w:rPr>
          <w:rFonts w:ascii="Times New Roman" w:hAnsi="Times New Roman" w:cs="Times New Roman"/>
          <w:sz w:val="28"/>
        </w:rPr>
        <w:t>о-</w:t>
      </w:r>
      <w:proofErr w:type="gramEnd"/>
      <w:r w:rsidRPr="002756E8">
        <w:rPr>
          <w:rFonts w:ascii="Times New Roman" w:hAnsi="Times New Roman" w:cs="Times New Roman"/>
          <w:sz w:val="28"/>
        </w:rPr>
        <w:t xml:space="preserve"> мемориальный комплекс» расположен в одноэтажном здании, постройки 19 века, территория оборудована си</w:t>
      </w:r>
      <w:r>
        <w:rPr>
          <w:rFonts w:ascii="Times New Roman" w:hAnsi="Times New Roman" w:cs="Times New Roman"/>
          <w:sz w:val="28"/>
        </w:rPr>
        <w:t>стемами видеонаблюдения ,водо-,тепло-</w:t>
      </w:r>
      <w:r w:rsidRPr="002756E8">
        <w:rPr>
          <w:rFonts w:ascii="Times New Roman" w:hAnsi="Times New Roman" w:cs="Times New Roman"/>
          <w:sz w:val="28"/>
        </w:rPr>
        <w:t xml:space="preserve"> энергоснабжения  и  канализации;  оснащенном  телефонной  связью  и  выходом  в информационно-коммуникационную сеть Интернет. На здании музея имеются вывески с указанием наименования учреждения на русском языке, режима работы, а так же навигация Музейн</w:t>
      </w:r>
      <w:proofErr w:type="gramStart"/>
      <w:r w:rsidRPr="002756E8">
        <w:rPr>
          <w:rFonts w:ascii="Times New Roman" w:hAnsi="Times New Roman" w:cs="Times New Roman"/>
          <w:sz w:val="28"/>
        </w:rPr>
        <w:t>о-</w:t>
      </w:r>
      <w:proofErr w:type="gramEnd"/>
      <w:r w:rsidRPr="002756E8">
        <w:rPr>
          <w:rFonts w:ascii="Times New Roman" w:hAnsi="Times New Roman" w:cs="Times New Roman"/>
          <w:sz w:val="28"/>
        </w:rPr>
        <w:t xml:space="preserve"> мемориального комплекса.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 xml:space="preserve">Перед входом в здание для беспрепятственного въезда инвалидов на </w:t>
      </w:r>
      <w:proofErr w:type="gramStart"/>
      <w:r w:rsidRPr="002756E8">
        <w:rPr>
          <w:rFonts w:ascii="Times New Roman" w:hAnsi="Times New Roman" w:cs="Times New Roman"/>
          <w:sz w:val="28"/>
        </w:rPr>
        <w:t>кресло-колясках</w:t>
      </w:r>
      <w:proofErr w:type="gramEnd"/>
      <w:r w:rsidRPr="002756E8">
        <w:rPr>
          <w:rFonts w:ascii="Times New Roman" w:hAnsi="Times New Roman" w:cs="Times New Roman"/>
          <w:sz w:val="28"/>
        </w:rPr>
        <w:t xml:space="preserve"> оборудован пандус.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Учреждение осуществляет деятельность по оказанию услуг гражданам всех возрастов, в т. ч. детям дошкольного возраста и инвалидам в стационарных, нестационарных и полустационарных условиях.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 xml:space="preserve">В фойе музея расположены информационные стенды, содержащие информацию о структуре учреждения; порядке и условиях оказания музейных услуг; перечень оказываемых услуг; тарифы на </w:t>
      </w:r>
      <w:proofErr w:type="gramStart"/>
      <w:r w:rsidRPr="002756E8">
        <w:rPr>
          <w:rFonts w:ascii="Times New Roman" w:hAnsi="Times New Roman" w:cs="Times New Roman"/>
          <w:sz w:val="28"/>
        </w:rPr>
        <w:t>услуги</w:t>
      </w:r>
      <w:proofErr w:type="gramEnd"/>
      <w:r w:rsidRPr="002756E8">
        <w:rPr>
          <w:rFonts w:ascii="Times New Roman" w:hAnsi="Times New Roman" w:cs="Times New Roman"/>
          <w:sz w:val="28"/>
        </w:rPr>
        <w:t xml:space="preserve"> в том числе для льготных категорий посетителей, а также нормативно-правовые документы, регламентирующие деятельность учреждения (в том числе материалы с укрупненным шрифтом для слабовидящих).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На информационных столах и стойках размещены буклеты, памятки и другой печатный материал, содержащий контактную информацию и отражающий  технологии социального населения, используемые в</w:t>
      </w:r>
      <w:proofErr w:type="gramStart"/>
      <w:r w:rsidRPr="002756E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В музее созданы комфортные условия для пребывания граждан пожилого возраста, детей и инвалидов, способствующие процессу качественного предоставления услуг.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Во всех залах имеются места для ожидания и отдыха. Для удобства посетителей на дверях кабинетов имеются порядковые номера и информационные вывески.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 xml:space="preserve">Музей располагает кабинетами, в </w:t>
      </w:r>
      <w:proofErr w:type="spellStart"/>
      <w:r w:rsidRPr="002756E8">
        <w:rPr>
          <w:rFonts w:ascii="Times New Roman" w:hAnsi="Times New Roman" w:cs="Times New Roman"/>
          <w:sz w:val="28"/>
        </w:rPr>
        <w:t>т.ч</w:t>
      </w:r>
      <w:proofErr w:type="spellEnd"/>
      <w:r w:rsidRPr="002756E8">
        <w:rPr>
          <w:rFonts w:ascii="Times New Roman" w:hAnsi="Times New Roman" w:cs="Times New Roman"/>
          <w:sz w:val="28"/>
        </w:rPr>
        <w:t>.: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2756E8">
        <w:rPr>
          <w:rFonts w:ascii="Times New Roman" w:hAnsi="Times New Roman" w:cs="Times New Roman"/>
          <w:sz w:val="28"/>
        </w:rPr>
        <w:t>кабинет директора;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756E8">
        <w:rPr>
          <w:rFonts w:ascii="Times New Roman" w:hAnsi="Times New Roman" w:cs="Times New Roman"/>
          <w:sz w:val="28"/>
        </w:rPr>
        <w:t>кабинет сотрудников, в котором имеется  всё необходимое для оказания первой медицинской помощи;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756E8">
        <w:rPr>
          <w:rFonts w:ascii="Times New Roman" w:hAnsi="Times New Roman" w:cs="Times New Roman"/>
          <w:sz w:val="28"/>
        </w:rPr>
        <w:t>конференц-зал.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Все кабинеты оснащены телефонной связью, компьютерной техникой с выходом в информационно-коммуникационную сеть Интернет, оргтехникой, офисной мебелью; специалисты обеспечены канцелярскими и письменными принадлежностями.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2756E8">
        <w:rPr>
          <w:rFonts w:ascii="Times New Roman" w:hAnsi="Times New Roman" w:cs="Times New Roman"/>
          <w:sz w:val="28"/>
        </w:rPr>
        <w:t>Для организации кружковой работы в  имеются ткани, используемые в процессе шитья и вязания (ножницы, иглы, столы) и т.д.; приспособления для рукоделия, вязания, вышивания, глажения.</w:t>
      </w:r>
      <w:proofErr w:type="gramEnd"/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Для проведения Досуговых мероприятий, экскурсий (вечера отдыха,  тематические часы, литературно-музыкальные композиции, вечера встреч и другие мероприятия), музей оснащен радио видео и музыкальной аппаратурой.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В музее имеется мультимедийное оборудование, испо</w:t>
      </w:r>
      <w:r>
        <w:rPr>
          <w:rFonts w:ascii="Times New Roman" w:hAnsi="Times New Roman" w:cs="Times New Roman"/>
          <w:sz w:val="28"/>
        </w:rPr>
        <w:t>льзуемое для демонстрации фото-</w:t>
      </w:r>
      <w:r w:rsidRPr="002756E8">
        <w:rPr>
          <w:rFonts w:ascii="Times New Roman" w:hAnsi="Times New Roman" w:cs="Times New Roman"/>
          <w:sz w:val="28"/>
        </w:rPr>
        <w:t xml:space="preserve">, видеоматериалов и презентаций на лекциях, консультациях, обучающих занятиях по программам музейной педагогики. 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 xml:space="preserve">В целях обеспечения открытости и доступности информации о деятельности музея функционирует официальный сайт музея по  адресу: </w:t>
      </w:r>
      <w:hyperlink r:id="rId5" w:history="1">
        <w:r w:rsidRPr="004B427C">
          <w:rPr>
            <w:rStyle w:val="a3"/>
            <w:rFonts w:ascii="Times New Roman" w:hAnsi="Times New Roman" w:cs="Times New Roman"/>
            <w:sz w:val="28"/>
          </w:rPr>
          <w:t>http://muzeikupino.nsk.muzkult.ru/</w:t>
        </w:r>
      </w:hyperlink>
      <w:r w:rsidRPr="002756E8">
        <w:rPr>
          <w:rFonts w:ascii="Times New Roman" w:hAnsi="Times New Roman" w:cs="Times New Roman"/>
          <w:sz w:val="28"/>
        </w:rPr>
        <w:t xml:space="preserve">, клиентам предоставлена возможность обратиться в музей по телефонам 8(383 58) 28-514, а также отправив сообщение на электронную почту  </w:t>
      </w:r>
      <w:hyperlink r:id="rId6" w:history="1">
        <w:r w:rsidR="004B427C">
          <w:rPr>
            <w:rStyle w:val="a3"/>
            <w:rFonts w:ascii="Times New Roman" w:hAnsi="Times New Roman" w:cs="Times New Roman"/>
            <w:sz w:val="28"/>
          </w:rPr>
          <w:t>mailto:muz</w:t>
        </w:r>
        <w:r w:rsidR="004B427C">
          <w:rPr>
            <w:rStyle w:val="a3"/>
            <w:rFonts w:ascii="Times New Roman" w:hAnsi="Times New Roman" w:cs="Times New Roman"/>
            <w:sz w:val="28"/>
          </w:rPr>
          <w:t>k</w:t>
        </w:r>
        <w:r w:rsidR="004B427C">
          <w:rPr>
            <w:rStyle w:val="a3"/>
            <w:rFonts w:ascii="Times New Roman" w:hAnsi="Times New Roman" w:cs="Times New Roman"/>
            <w:sz w:val="28"/>
          </w:rPr>
          <w:t>up@mail.ru</w:t>
        </w:r>
      </w:hyperlink>
      <w:bookmarkStart w:id="0" w:name="_GoBack"/>
      <w:bookmarkEnd w:id="0"/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В  целях  безопасного  пребывания  клиентов  в  музее  в  фойе  находится  дежурный, установлена пожарная сигнализация.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2756E8">
        <w:rPr>
          <w:rFonts w:ascii="Times New Roman" w:hAnsi="Times New Roman" w:cs="Times New Roman"/>
          <w:sz w:val="28"/>
        </w:rPr>
        <w:t xml:space="preserve">Постоянно проводится </w:t>
      </w:r>
      <w:proofErr w:type="gramStart"/>
      <w:r w:rsidRPr="002756E8">
        <w:rPr>
          <w:rFonts w:ascii="Times New Roman" w:hAnsi="Times New Roman" w:cs="Times New Roman"/>
          <w:sz w:val="28"/>
        </w:rPr>
        <w:t>работа</w:t>
      </w:r>
      <w:proofErr w:type="gramEnd"/>
      <w:r w:rsidRPr="002756E8">
        <w:rPr>
          <w:rFonts w:ascii="Times New Roman" w:hAnsi="Times New Roman" w:cs="Times New Roman"/>
          <w:sz w:val="28"/>
        </w:rPr>
        <w:t xml:space="preserve"> и изыскиваются средства для улучшения и пополнения материально-технической базы музея, расширения его экспозиционного пространства..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Укомплектованность учреждения специалистами и их квалификация.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Музей  располагает  необходимым  числом  специалистов  в  соответствии  со штатным расписанием.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У специалистов каждой категории имеются должностные инструкции.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</w:t>
      </w:r>
    </w:p>
    <w:p w:rsidR="002756E8" w:rsidRPr="002756E8" w:rsidRDefault="002756E8" w:rsidP="002756E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756E8">
        <w:rPr>
          <w:rFonts w:ascii="Times New Roman" w:hAnsi="Times New Roman" w:cs="Times New Roman"/>
          <w:sz w:val="28"/>
        </w:rPr>
        <w:t>При  оказании  услуг  они  проявляют  к  клиентам  чуткость,  вежливость,  внимание, выдержку, предусмотрительность и терпение.</w:t>
      </w:r>
    </w:p>
    <w:p w:rsidR="00BD1A04" w:rsidRPr="002756E8" w:rsidRDefault="00BD1A04" w:rsidP="002756E8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BD1A04" w:rsidRPr="002756E8" w:rsidSect="0027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2756E8"/>
    <w:rsid w:val="004B427C"/>
    <w:rsid w:val="00627EF2"/>
    <w:rsid w:val="00B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2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42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2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kup@mail.ru" TargetMode="External"/><Relationship Id="rId5" Type="http://schemas.openxmlformats.org/officeDocument/2006/relationships/hyperlink" Target="http://muzeikupino.nsk.muzk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userad</cp:lastModifiedBy>
  <cp:revision>3</cp:revision>
  <dcterms:created xsi:type="dcterms:W3CDTF">2018-10-03T03:12:00Z</dcterms:created>
  <dcterms:modified xsi:type="dcterms:W3CDTF">2018-10-03T03:20:00Z</dcterms:modified>
</cp:coreProperties>
</file>